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092" w:rsidRPr="00A331EB" w:rsidRDefault="001D0F4D" w:rsidP="00A331EB">
      <w:pPr>
        <w:pStyle w:val="NoSpacing"/>
        <w:rPr>
          <w:rFonts w:cstheme="minorHAnsi"/>
          <w:b/>
          <w:sz w:val="24"/>
          <w:szCs w:val="24"/>
        </w:rPr>
      </w:pPr>
      <w:r w:rsidRPr="00C934B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:rsidR="00927AE1" w:rsidRPr="00533C14" w:rsidRDefault="00E64E35" w:rsidP="00176746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Mar </w:t>
      </w:r>
      <w:r w:rsidR="00533C14">
        <w:rPr>
          <w:rFonts w:eastAsia="Times New Roman" w:cstheme="minorHAnsi"/>
          <w:color w:val="000000"/>
          <w:sz w:val="24"/>
          <w:szCs w:val="24"/>
        </w:rPr>
        <w:t>14</w:t>
      </w:r>
      <w:r>
        <w:rPr>
          <w:rFonts w:eastAsia="Times New Roman" w:cstheme="minorHAnsi"/>
          <w:color w:val="000000"/>
          <w:sz w:val="24"/>
          <w:szCs w:val="24"/>
        </w:rPr>
        <w:t xml:space="preserve">:  </w:t>
      </w:r>
      <w:r w:rsidR="00533C14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533C14" w:rsidRPr="001675CB">
        <w:rPr>
          <w:rFonts w:cstheme="minorHAnsi"/>
          <w:color w:val="000000" w:themeColor="text1"/>
          <w:sz w:val="24"/>
          <w:szCs w:val="24"/>
        </w:rPr>
        <w:t>The ARISS team</w:t>
      </w:r>
      <w:r w:rsidR="00533C14">
        <w:rPr>
          <w:rFonts w:cstheme="minorHAnsi"/>
          <w:color w:val="000000" w:themeColor="text1"/>
          <w:sz w:val="24"/>
          <w:szCs w:val="24"/>
        </w:rPr>
        <w:t xml:space="preserve"> continues to make good progress on the Interoperable Radio System (IORS) </w:t>
      </w:r>
      <w:proofErr w:type="gramStart"/>
      <w:r w:rsidR="00533C14">
        <w:rPr>
          <w:rFonts w:cstheme="minorHAnsi"/>
          <w:color w:val="000000" w:themeColor="text1"/>
          <w:sz w:val="24"/>
          <w:szCs w:val="24"/>
        </w:rPr>
        <w:t>being developed</w:t>
      </w:r>
      <w:proofErr w:type="gramEnd"/>
      <w:r w:rsidR="00533C14">
        <w:rPr>
          <w:rFonts w:cstheme="minorHAnsi"/>
          <w:color w:val="000000" w:themeColor="text1"/>
          <w:sz w:val="24"/>
          <w:szCs w:val="24"/>
        </w:rPr>
        <w:t xml:space="preserve"> to replace the aging, problematic ISS ham station on the ISS.  During</w:t>
      </w:r>
      <w:r w:rsidR="002D752C">
        <w:rPr>
          <w:rFonts w:cstheme="minorHAnsi"/>
          <w:color w:val="000000" w:themeColor="text1"/>
          <w:sz w:val="24"/>
          <w:szCs w:val="24"/>
        </w:rPr>
        <w:t xml:space="preserve"> a materials review of </w:t>
      </w:r>
      <w:r w:rsidR="00533C14">
        <w:rPr>
          <w:rFonts w:cstheme="minorHAnsi"/>
          <w:color w:val="000000" w:themeColor="text1"/>
          <w:sz w:val="24"/>
          <w:szCs w:val="24"/>
        </w:rPr>
        <w:t>the IORS</w:t>
      </w:r>
      <w:r w:rsidR="002D752C">
        <w:rPr>
          <w:rFonts w:cstheme="minorHAnsi"/>
          <w:color w:val="000000" w:themeColor="text1"/>
          <w:sz w:val="24"/>
          <w:szCs w:val="24"/>
        </w:rPr>
        <w:t xml:space="preserve"> Multi-Voltage Power Supply</w:t>
      </w:r>
      <w:r w:rsidR="00533C14">
        <w:rPr>
          <w:rFonts w:cstheme="minorHAnsi"/>
          <w:color w:val="000000" w:themeColor="text1"/>
          <w:sz w:val="24"/>
          <w:szCs w:val="24"/>
        </w:rPr>
        <w:t xml:space="preserve">, the plastic used to house </w:t>
      </w:r>
      <w:r w:rsidR="00131DEF">
        <w:rPr>
          <w:rFonts w:cstheme="minorHAnsi"/>
          <w:color w:val="000000" w:themeColor="text1"/>
          <w:sz w:val="24"/>
          <w:szCs w:val="24"/>
        </w:rPr>
        <w:t xml:space="preserve">its </w:t>
      </w:r>
      <w:r w:rsidR="002D752C">
        <w:rPr>
          <w:rFonts w:cstheme="minorHAnsi"/>
          <w:color w:val="000000" w:themeColor="text1"/>
          <w:sz w:val="24"/>
          <w:szCs w:val="24"/>
        </w:rPr>
        <w:t xml:space="preserve">external </w:t>
      </w:r>
      <w:r w:rsidR="00533C14">
        <w:rPr>
          <w:rFonts w:cstheme="minorHAnsi"/>
          <w:color w:val="000000" w:themeColor="text1"/>
          <w:sz w:val="24"/>
          <w:szCs w:val="24"/>
        </w:rPr>
        <w:t xml:space="preserve">cooling fan </w:t>
      </w:r>
      <w:proofErr w:type="gramStart"/>
      <w:r w:rsidR="00533C14">
        <w:rPr>
          <w:rFonts w:cstheme="minorHAnsi"/>
          <w:color w:val="000000" w:themeColor="text1"/>
          <w:sz w:val="24"/>
          <w:szCs w:val="24"/>
        </w:rPr>
        <w:t>was judged</w:t>
      </w:r>
      <w:proofErr w:type="gramEnd"/>
      <w:r w:rsidR="00533C14">
        <w:rPr>
          <w:rFonts w:cstheme="minorHAnsi"/>
          <w:color w:val="000000" w:themeColor="text1"/>
          <w:sz w:val="24"/>
          <w:szCs w:val="24"/>
        </w:rPr>
        <w:t xml:space="preserve"> as</w:t>
      </w:r>
      <w:r w:rsidR="002D752C">
        <w:rPr>
          <w:rFonts w:cstheme="minorHAnsi"/>
          <w:color w:val="000000" w:themeColor="text1"/>
          <w:sz w:val="24"/>
          <w:szCs w:val="24"/>
        </w:rPr>
        <w:t xml:space="preserve"> flammable in the ISS environment</w:t>
      </w:r>
      <w:r w:rsidR="00533C14">
        <w:rPr>
          <w:rFonts w:cstheme="minorHAnsi"/>
          <w:color w:val="000000" w:themeColor="text1"/>
          <w:sz w:val="24"/>
          <w:szCs w:val="24"/>
        </w:rPr>
        <w:t>.  The team must use a different plastic and will be working with NASA HUNCH</w:t>
      </w:r>
      <w:r w:rsidR="002D752C">
        <w:rPr>
          <w:rFonts w:cstheme="minorHAnsi"/>
          <w:color w:val="000000" w:themeColor="text1"/>
          <w:sz w:val="24"/>
          <w:szCs w:val="24"/>
        </w:rPr>
        <w:t xml:space="preserve"> to accomplish this</w:t>
      </w:r>
      <w:r w:rsidR="00533C14">
        <w:rPr>
          <w:rFonts w:cstheme="minorHAnsi"/>
          <w:color w:val="000000" w:themeColor="text1"/>
          <w:sz w:val="24"/>
          <w:szCs w:val="24"/>
        </w:rPr>
        <w:t xml:space="preserve">.  </w:t>
      </w:r>
      <w:r w:rsidR="00131DEF">
        <w:rPr>
          <w:rFonts w:cstheme="minorHAnsi"/>
          <w:color w:val="000000" w:themeColor="text1"/>
          <w:sz w:val="24"/>
          <w:szCs w:val="24"/>
        </w:rPr>
        <w:t xml:space="preserve">Students and their </w:t>
      </w:r>
      <w:r w:rsidR="00533C14">
        <w:rPr>
          <w:rFonts w:cstheme="minorHAnsi"/>
          <w:color w:val="000000" w:themeColor="text1"/>
          <w:sz w:val="24"/>
          <w:szCs w:val="24"/>
        </w:rPr>
        <w:t>NASA mentors will be 3-D printing a</w:t>
      </w:r>
      <w:bookmarkStart w:id="0" w:name="_GoBack"/>
      <w:bookmarkEnd w:id="0"/>
      <w:r w:rsidR="00533C14">
        <w:rPr>
          <w:rFonts w:cstheme="minorHAnsi"/>
          <w:color w:val="000000" w:themeColor="text1"/>
          <w:sz w:val="24"/>
          <w:szCs w:val="24"/>
        </w:rPr>
        <w:t xml:space="preserve"> plastic unit in two weeks </w:t>
      </w:r>
      <w:r w:rsidR="002D752C">
        <w:rPr>
          <w:rFonts w:cstheme="minorHAnsi"/>
          <w:color w:val="000000" w:themeColor="text1"/>
          <w:sz w:val="24"/>
          <w:szCs w:val="24"/>
        </w:rPr>
        <w:t xml:space="preserve">as an evaluation sample.  It </w:t>
      </w:r>
      <w:proofErr w:type="gramStart"/>
      <w:r w:rsidR="002D752C">
        <w:rPr>
          <w:rFonts w:cstheme="minorHAnsi"/>
          <w:color w:val="000000" w:themeColor="text1"/>
          <w:sz w:val="24"/>
          <w:szCs w:val="24"/>
        </w:rPr>
        <w:t xml:space="preserve">will </w:t>
      </w:r>
      <w:r w:rsidR="00533C14">
        <w:rPr>
          <w:rFonts w:cstheme="minorHAnsi"/>
          <w:color w:val="000000" w:themeColor="text1"/>
          <w:sz w:val="24"/>
          <w:szCs w:val="24"/>
        </w:rPr>
        <w:t>then be decided</w:t>
      </w:r>
      <w:proofErr w:type="gramEnd"/>
      <w:r w:rsidR="00533C14">
        <w:rPr>
          <w:rFonts w:cstheme="minorHAnsi"/>
          <w:color w:val="000000" w:themeColor="text1"/>
          <w:sz w:val="24"/>
          <w:szCs w:val="24"/>
        </w:rPr>
        <w:t xml:space="preserve"> if the new </w:t>
      </w:r>
      <w:r w:rsidR="002D752C">
        <w:rPr>
          <w:rFonts w:cstheme="minorHAnsi"/>
          <w:color w:val="000000" w:themeColor="text1"/>
          <w:sz w:val="24"/>
          <w:szCs w:val="24"/>
        </w:rPr>
        <w:t xml:space="preserve">plastic cover </w:t>
      </w:r>
      <w:r w:rsidR="00533C14">
        <w:rPr>
          <w:rFonts w:cstheme="minorHAnsi"/>
          <w:color w:val="000000" w:themeColor="text1"/>
          <w:sz w:val="24"/>
          <w:szCs w:val="24"/>
        </w:rPr>
        <w:t>is workable.</w:t>
      </w:r>
    </w:p>
    <w:p w:rsidR="00927AE1" w:rsidRPr="009B5CDC" w:rsidRDefault="00927AE1" w:rsidP="00176746">
      <w:pPr>
        <w:pStyle w:val="NoSpacing"/>
        <w:rPr>
          <w:rFonts w:cstheme="minorHAnsi"/>
          <w:sz w:val="16"/>
          <w:szCs w:val="16"/>
        </w:rPr>
      </w:pPr>
    </w:p>
    <w:p w:rsidR="00AB02BF" w:rsidRDefault="00AB02BF" w:rsidP="00176746">
      <w:pPr>
        <w:pStyle w:val="NoSpacing"/>
        <w:rPr>
          <w:rFonts w:cstheme="minorHAnsi"/>
          <w:sz w:val="24"/>
          <w:szCs w:val="24"/>
        </w:rPr>
      </w:pPr>
    </w:p>
    <w:p w:rsidR="00E43737" w:rsidRDefault="00D957EF" w:rsidP="00611750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C934BA">
        <w:rPr>
          <w:rFonts w:cstheme="minorHAnsi"/>
          <w:b/>
          <w:sz w:val="24"/>
          <w:szCs w:val="24"/>
        </w:rPr>
        <w:t xml:space="preserve">Upcoming Events      </w:t>
      </w:r>
      <w:r w:rsidRPr="00C934BA">
        <w:rPr>
          <w:rFonts w:cstheme="minorHAnsi"/>
          <w:sz w:val="24"/>
          <w:szCs w:val="24"/>
        </w:rPr>
        <w:t xml:space="preserve"> </w:t>
      </w:r>
    </w:p>
    <w:p w:rsidR="00225CFB" w:rsidRDefault="00AB02BF" w:rsidP="000C58D7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Mar 20: Students at the North</w:t>
      </w:r>
      <w:r w:rsidR="00B8654C">
        <w:rPr>
          <w:rFonts w:eastAsia="Times New Roman" w:cstheme="minorHAnsi"/>
          <w:color w:val="000000"/>
          <w:sz w:val="24"/>
          <w:szCs w:val="24"/>
        </w:rPr>
        <w:t xml:space="preserve"> Point School for Boys in</w:t>
      </w:r>
      <w:r>
        <w:rPr>
          <w:rFonts w:eastAsia="Times New Roman" w:cstheme="minorHAnsi"/>
          <w:color w:val="000000"/>
          <w:sz w:val="24"/>
          <w:szCs w:val="24"/>
        </w:rPr>
        <w:t xml:space="preserve"> Calgary, AB, Canada, will have an ARISS contact with David St-Jacques.</w:t>
      </w:r>
    </w:p>
    <w:p w:rsidR="00E64E35" w:rsidRPr="000C58D7" w:rsidRDefault="00E64E35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</w:p>
    <w:sectPr w:rsidR="00E64E35" w:rsidRPr="000C5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F8"/>
    <w:rsid w:val="00004212"/>
    <w:rsid w:val="000200D8"/>
    <w:rsid w:val="00060717"/>
    <w:rsid w:val="00083E61"/>
    <w:rsid w:val="00090AB2"/>
    <w:rsid w:val="000A09D6"/>
    <w:rsid w:val="000B5148"/>
    <w:rsid w:val="000C58D7"/>
    <w:rsid w:val="000D4E83"/>
    <w:rsid w:val="000E13B7"/>
    <w:rsid w:val="00112C49"/>
    <w:rsid w:val="00122CF1"/>
    <w:rsid w:val="00131DEF"/>
    <w:rsid w:val="00141E8F"/>
    <w:rsid w:val="00165CF8"/>
    <w:rsid w:val="001675CB"/>
    <w:rsid w:val="001750B5"/>
    <w:rsid w:val="00176746"/>
    <w:rsid w:val="001D0F4D"/>
    <w:rsid w:val="001D36DD"/>
    <w:rsid w:val="001F108F"/>
    <w:rsid w:val="001F533B"/>
    <w:rsid w:val="002104A0"/>
    <w:rsid w:val="00210888"/>
    <w:rsid w:val="00212A95"/>
    <w:rsid w:val="00225CFB"/>
    <w:rsid w:val="00244A35"/>
    <w:rsid w:val="002561E3"/>
    <w:rsid w:val="002D5EC6"/>
    <w:rsid w:val="002D752C"/>
    <w:rsid w:val="0030625B"/>
    <w:rsid w:val="00317768"/>
    <w:rsid w:val="00353E9C"/>
    <w:rsid w:val="00361D38"/>
    <w:rsid w:val="00380426"/>
    <w:rsid w:val="00385106"/>
    <w:rsid w:val="003A7095"/>
    <w:rsid w:val="003A7B97"/>
    <w:rsid w:val="003E3A55"/>
    <w:rsid w:val="00405C3B"/>
    <w:rsid w:val="00441921"/>
    <w:rsid w:val="00443F5C"/>
    <w:rsid w:val="00471797"/>
    <w:rsid w:val="00473712"/>
    <w:rsid w:val="00473F9D"/>
    <w:rsid w:val="004A21EF"/>
    <w:rsid w:val="004A4DDD"/>
    <w:rsid w:val="004C553D"/>
    <w:rsid w:val="00517826"/>
    <w:rsid w:val="00533C14"/>
    <w:rsid w:val="005A2D38"/>
    <w:rsid w:val="005D17BA"/>
    <w:rsid w:val="005E3D0B"/>
    <w:rsid w:val="005F7D29"/>
    <w:rsid w:val="00604053"/>
    <w:rsid w:val="00607220"/>
    <w:rsid w:val="00611750"/>
    <w:rsid w:val="0061605B"/>
    <w:rsid w:val="00625B4D"/>
    <w:rsid w:val="00636F1E"/>
    <w:rsid w:val="006914E3"/>
    <w:rsid w:val="006C12F5"/>
    <w:rsid w:val="00702D68"/>
    <w:rsid w:val="00723697"/>
    <w:rsid w:val="00745892"/>
    <w:rsid w:val="00754092"/>
    <w:rsid w:val="0076647E"/>
    <w:rsid w:val="007706FE"/>
    <w:rsid w:val="00772399"/>
    <w:rsid w:val="00772C49"/>
    <w:rsid w:val="00793EB7"/>
    <w:rsid w:val="007B3A3E"/>
    <w:rsid w:val="007C7627"/>
    <w:rsid w:val="007E4055"/>
    <w:rsid w:val="007F38FC"/>
    <w:rsid w:val="00805AF3"/>
    <w:rsid w:val="008317CA"/>
    <w:rsid w:val="008439B7"/>
    <w:rsid w:val="008669CE"/>
    <w:rsid w:val="0086708F"/>
    <w:rsid w:val="00880709"/>
    <w:rsid w:val="008C7F2A"/>
    <w:rsid w:val="008F3500"/>
    <w:rsid w:val="00927AE1"/>
    <w:rsid w:val="00974DE8"/>
    <w:rsid w:val="009919C5"/>
    <w:rsid w:val="00996BA3"/>
    <w:rsid w:val="00996D22"/>
    <w:rsid w:val="00997221"/>
    <w:rsid w:val="009B5787"/>
    <w:rsid w:val="009B5CDC"/>
    <w:rsid w:val="009B7879"/>
    <w:rsid w:val="00A05916"/>
    <w:rsid w:val="00A06358"/>
    <w:rsid w:val="00A331EB"/>
    <w:rsid w:val="00A3322E"/>
    <w:rsid w:val="00A47C92"/>
    <w:rsid w:val="00A94CD8"/>
    <w:rsid w:val="00AB02BF"/>
    <w:rsid w:val="00AF07AC"/>
    <w:rsid w:val="00B22EFB"/>
    <w:rsid w:val="00B84F6D"/>
    <w:rsid w:val="00B8654C"/>
    <w:rsid w:val="00BD33FD"/>
    <w:rsid w:val="00BE42AE"/>
    <w:rsid w:val="00C934BA"/>
    <w:rsid w:val="00D244F4"/>
    <w:rsid w:val="00D71B32"/>
    <w:rsid w:val="00D81EBE"/>
    <w:rsid w:val="00D957EF"/>
    <w:rsid w:val="00DE435D"/>
    <w:rsid w:val="00E03944"/>
    <w:rsid w:val="00E43737"/>
    <w:rsid w:val="00E64E35"/>
    <w:rsid w:val="00E82002"/>
    <w:rsid w:val="00E875C5"/>
    <w:rsid w:val="00E9114F"/>
    <w:rsid w:val="00EA3428"/>
    <w:rsid w:val="00ED7668"/>
    <w:rsid w:val="00EE7C2D"/>
    <w:rsid w:val="00EF4966"/>
    <w:rsid w:val="00F07CA3"/>
    <w:rsid w:val="00F26A6B"/>
    <w:rsid w:val="00F82959"/>
    <w:rsid w:val="00F85246"/>
    <w:rsid w:val="00FC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D1AE1"/>
  <w15:chartTrackingRefBased/>
  <w15:docId w15:val="{57123D88-37B5-4CC9-B71E-EB9FF851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8</cp:revision>
  <dcterms:created xsi:type="dcterms:W3CDTF">2019-03-14T12:46:00Z</dcterms:created>
  <dcterms:modified xsi:type="dcterms:W3CDTF">2019-03-19T17:16:00Z</dcterms:modified>
</cp:coreProperties>
</file>